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D82021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EF3DDC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D82021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B17FED" w:rsidRDefault="00B17FED" w:rsidP="00D82021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B17FED">
              <w:rPr>
                <w:szCs w:val="28"/>
              </w:rPr>
              <w:t>05.02.2019</w:t>
            </w:r>
          </w:p>
        </w:tc>
        <w:tc>
          <w:tcPr>
            <w:tcW w:w="1814" w:type="dxa"/>
          </w:tcPr>
          <w:p w:rsidR="00086E6A" w:rsidRPr="00073C62" w:rsidRDefault="00086E6A" w:rsidP="00D82021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D82021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086E6A" w:rsidRPr="00073C62" w:rsidRDefault="00086E6A" w:rsidP="00D82021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B17FED" w:rsidRDefault="00B17FED" w:rsidP="00D82021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B17FED">
              <w:rPr>
                <w:szCs w:val="28"/>
              </w:rPr>
              <w:t>12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D82021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EF1291" w:rsidRDefault="0098771F" w:rsidP="00EF1291">
      <w:pPr>
        <w:spacing w:before="480"/>
        <w:ind w:left="1077" w:right="1077"/>
        <w:jc w:val="center"/>
        <w:rPr>
          <w:b/>
        </w:rPr>
      </w:pPr>
      <w:r w:rsidRPr="0098771F">
        <w:rPr>
          <w:b/>
        </w:rPr>
        <w:t>О представлении и рассмотрении документов для</w:t>
      </w:r>
      <w:r w:rsidR="00EF1291">
        <w:rPr>
          <w:b/>
        </w:rPr>
        <w:t> подтверждения</w:t>
      </w:r>
      <w:r w:rsidR="002D6C27">
        <w:rPr>
          <w:b/>
        </w:rPr>
        <w:t xml:space="preserve"> </w:t>
      </w:r>
      <w:bookmarkStart w:id="0" w:name="_GoBack"/>
      <w:bookmarkEnd w:id="0"/>
      <w:r w:rsidR="00EF1291">
        <w:rPr>
          <w:b/>
        </w:rPr>
        <w:t xml:space="preserve">соблюдения общих условий предоставления из областного бюджета субсидий сельскохозяйственным товаропроизводителям </w:t>
      </w:r>
    </w:p>
    <w:p w:rsidR="00086E6A" w:rsidRPr="0098771F" w:rsidRDefault="00EF1291" w:rsidP="00EF1291">
      <w:pPr>
        <w:spacing w:after="480"/>
        <w:ind w:left="1077" w:right="1077"/>
        <w:jc w:val="center"/>
        <w:rPr>
          <w:b/>
        </w:rPr>
      </w:pPr>
      <w:r>
        <w:rPr>
          <w:b/>
        </w:rPr>
        <w:t xml:space="preserve">Кировской области и социальных выплат их работникам </w:t>
      </w:r>
    </w:p>
    <w:p w:rsidR="0098771F" w:rsidRPr="0098771F" w:rsidRDefault="003364AF" w:rsidP="00547482">
      <w:pPr>
        <w:spacing w:line="360" w:lineRule="auto"/>
        <w:ind w:firstLine="709"/>
        <w:jc w:val="both"/>
      </w:pPr>
      <w:r w:rsidRPr="003364AF">
        <w:t xml:space="preserve">В целях реализации государственной программы Кировской области </w:t>
      </w:r>
      <w:r w:rsidR="0059138A">
        <w:t>«</w:t>
      </w:r>
      <w:r w:rsidRPr="003364AF">
        <w:t>Развитие агропромышленного комплекса</w:t>
      </w:r>
      <w:r w:rsidR="0059138A">
        <w:t>»</w:t>
      </w:r>
      <w:r w:rsidRPr="003364AF">
        <w:t xml:space="preserve"> на 2013 </w:t>
      </w:r>
      <w:r w:rsidR="007A0F0E">
        <w:t>–</w:t>
      </w:r>
      <w:r w:rsidRPr="003364AF">
        <w:t xml:space="preserve"> 202</w:t>
      </w:r>
      <w:r w:rsidR="00826988">
        <w:t>1</w:t>
      </w:r>
      <w:r w:rsidRPr="003364AF">
        <w:t xml:space="preserve"> годы, утвержденной постановлением Правительства </w:t>
      </w:r>
      <w:r w:rsidR="007A0F0E">
        <w:t xml:space="preserve">Кировской </w:t>
      </w:r>
      <w:r w:rsidRPr="003364AF">
        <w:t xml:space="preserve">области от 10.12.2012 </w:t>
      </w:r>
      <w:r w:rsidR="007A0F0E">
        <w:t>№</w:t>
      </w:r>
      <w:r w:rsidRPr="003364AF">
        <w:t xml:space="preserve"> 185/735, в</w:t>
      </w:r>
      <w:r w:rsidR="00547482">
        <w:t> </w:t>
      </w:r>
      <w:r w:rsidRPr="003364AF">
        <w:t xml:space="preserve">соответствии с Законом Кировской области от 17.09.2005 </w:t>
      </w:r>
      <w:r w:rsidR="00547482">
        <w:t>№</w:t>
      </w:r>
      <w:r w:rsidRPr="003364AF">
        <w:t xml:space="preserve"> 361-ЗО </w:t>
      </w:r>
      <w:r w:rsidR="0059138A">
        <w:t>«</w:t>
      </w:r>
      <w:r w:rsidR="002E51F7" w:rsidRPr="002E51F7">
        <w:t>О</w:t>
      </w:r>
      <w:r w:rsidR="002E51F7">
        <w:t> </w:t>
      </w:r>
      <w:r w:rsidR="002E51F7" w:rsidRPr="002E51F7">
        <w:t xml:space="preserve"> наделении органов местного самоуправления муниципальных образований Кировской области отдельными государственными полномочиями области по</w:t>
      </w:r>
      <w:r w:rsidR="002E51F7">
        <w:t> </w:t>
      </w:r>
      <w:r w:rsidR="002E51F7" w:rsidRPr="002E51F7">
        <w:t xml:space="preserve"> поддержке сельскохозяйственного производства</w:t>
      </w:r>
      <w:r w:rsidR="0059138A">
        <w:t>»</w:t>
      </w:r>
      <w:r w:rsidRPr="003364AF">
        <w:t>:</w:t>
      </w:r>
    </w:p>
    <w:p w:rsidR="0098771F" w:rsidRPr="0098771F" w:rsidRDefault="0098771F" w:rsidP="00547482">
      <w:pPr>
        <w:pStyle w:val="aa"/>
        <w:numPr>
          <w:ilvl w:val="0"/>
          <w:numId w:val="2"/>
        </w:numPr>
        <w:spacing w:line="360" w:lineRule="auto"/>
        <w:ind w:left="0" w:firstLine="709"/>
        <w:jc w:val="both"/>
      </w:pPr>
      <w:r w:rsidRPr="0098771F">
        <w:t xml:space="preserve">Утвердить </w:t>
      </w:r>
      <w:r w:rsidR="000B331A" w:rsidRPr="000B331A">
        <w:t xml:space="preserve">Регламент представления и рассмотрения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 (далее </w:t>
      </w:r>
      <w:r w:rsidR="000B331A">
        <w:t>–</w:t>
      </w:r>
      <w:r w:rsidR="000B331A" w:rsidRPr="000B331A">
        <w:t xml:space="preserve"> Регламент)</w:t>
      </w:r>
      <w:r w:rsidR="00464D74">
        <w:t xml:space="preserve"> согласно п</w:t>
      </w:r>
      <w:r w:rsidRPr="0098771F">
        <w:t>рил</w:t>
      </w:r>
      <w:r w:rsidR="00464D74">
        <w:t>ожению</w:t>
      </w:r>
      <w:r w:rsidRPr="0098771F">
        <w:t>.</w:t>
      </w:r>
    </w:p>
    <w:p w:rsidR="00547482" w:rsidRDefault="0098771F" w:rsidP="00547482">
      <w:pPr>
        <w:pStyle w:val="aa"/>
        <w:numPr>
          <w:ilvl w:val="0"/>
          <w:numId w:val="2"/>
        </w:numPr>
        <w:spacing w:line="360" w:lineRule="auto"/>
        <w:ind w:left="0" w:firstLine="709"/>
        <w:jc w:val="both"/>
      </w:pPr>
      <w:r w:rsidRPr="0098771F">
        <w:t>Признать утратившим</w:t>
      </w:r>
      <w:r w:rsidR="00464D74">
        <w:t>и</w:t>
      </w:r>
      <w:r w:rsidRPr="0098771F">
        <w:t xml:space="preserve"> силу распоряжени</w:t>
      </w:r>
      <w:r w:rsidR="00464D74">
        <w:t>я</w:t>
      </w:r>
      <w:r w:rsidR="00547482">
        <w:t>:</w:t>
      </w:r>
    </w:p>
    <w:p w:rsidR="00464D74" w:rsidRDefault="00547482" w:rsidP="00145666">
      <w:pPr>
        <w:pStyle w:val="aa"/>
        <w:numPr>
          <w:ilvl w:val="1"/>
          <w:numId w:val="2"/>
        </w:numPr>
        <w:spacing w:line="360" w:lineRule="auto"/>
        <w:ind w:left="0" w:firstLine="709"/>
        <w:jc w:val="both"/>
      </w:pPr>
      <w:r>
        <w:t>Д</w:t>
      </w:r>
      <w:r w:rsidR="0098771F" w:rsidRPr="0098771F">
        <w:t>епартамента сельского хозяйства и продовольствия Кировской области</w:t>
      </w:r>
      <w:r w:rsidR="000E12CF">
        <w:t>:</w:t>
      </w:r>
    </w:p>
    <w:p w:rsidR="00145666" w:rsidRDefault="00145666" w:rsidP="00145666">
      <w:pPr>
        <w:pStyle w:val="aa"/>
        <w:numPr>
          <w:ilvl w:val="2"/>
          <w:numId w:val="2"/>
        </w:numPr>
        <w:spacing w:line="360" w:lineRule="auto"/>
        <w:ind w:left="0" w:firstLine="709"/>
        <w:jc w:val="both"/>
      </w:pPr>
      <w:r>
        <w:t xml:space="preserve">От </w:t>
      </w:r>
      <w:r w:rsidRPr="00145666">
        <w:t xml:space="preserve">18.02.2009 </w:t>
      </w:r>
      <w:r>
        <w:t>№</w:t>
      </w:r>
      <w:r w:rsidRPr="00145666">
        <w:t xml:space="preserve"> 5 </w:t>
      </w:r>
      <w:r>
        <w:t>«</w:t>
      </w:r>
      <w:r w:rsidRPr="00145666">
        <w:t>О представлении и рассмотрении документов, подтверждающих соблюдение общих условий предоставления субсидий за счет средств областного бюджета на проведение мероприятий поддержки сельскохозяйственного производства Кировской области</w:t>
      </w:r>
      <w:r>
        <w:t>».</w:t>
      </w:r>
    </w:p>
    <w:p w:rsidR="00547482" w:rsidRDefault="00547482" w:rsidP="00145666">
      <w:pPr>
        <w:pStyle w:val="aa"/>
        <w:numPr>
          <w:ilvl w:val="2"/>
          <w:numId w:val="2"/>
        </w:numPr>
        <w:spacing w:line="360" w:lineRule="auto"/>
        <w:ind w:left="0" w:firstLine="709"/>
        <w:jc w:val="both"/>
      </w:pPr>
      <w:r>
        <w:lastRenderedPageBreak/>
        <w:t>О</w:t>
      </w:r>
      <w:r w:rsidRPr="00547482">
        <w:t xml:space="preserve">т 26.11.2009 </w:t>
      </w:r>
      <w:r>
        <w:t>№</w:t>
      </w:r>
      <w:r w:rsidRPr="00547482">
        <w:t xml:space="preserve"> 149 </w:t>
      </w:r>
      <w:r w:rsidR="0059138A">
        <w:t>«</w:t>
      </w:r>
      <w:r w:rsidRPr="00547482">
        <w:t xml:space="preserve">О внесении изменений в распоряжение департамента от 18.02.2009 </w:t>
      </w:r>
      <w:r>
        <w:t>№</w:t>
      </w:r>
      <w:r w:rsidRPr="00547482">
        <w:t xml:space="preserve"> 5</w:t>
      </w:r>
      <w:r w:rsidR="0059138A">
        <w:t>»</w:t>
      </w:r>
      <w:r>
        <w:t xml:space="preserve">. </w:t>
      </w:r>
    </w:p>
    <w:p w:rsidR="00547482" w:rsidRDefault="00547482" w:rsidP="00547482">
      <w:pPr>
        <w:pStyle w:val="aa"/>
        <w:numPr>
          <w:ilvl w:val="2"/>
          <w:numId w:val="2"/>
        </w:numPr>
        <w:spacing w:line="360" w:lineRule="auto"/>
        <w:ind w:left="0" w:firstLine="709"/>
        <w:jc w:val="both"/>
      </w:pPr>
      <w:r>
        <w:t>О</w:t>
      </w:r>
      <w:r w:rsidRPr="00547482">
        <w:t xml:space="preserve">т 21.05.2010 </w:t>
      </w:r>
      <w:r>
        <w:t>№</w:t>
      </w:r>
      <w:r w:rsidRPr="00547482">
        <w:t xml:space="preserve"> 46 </w:t>
      </w:r>
      <w:r w:rsidR="0059138A">
        <w:t>«</w:t>
      </w:r>
      <w:r w:rsidRPr="00547482">
        <w:t xml:space="preserve">О внесении изменений в распоряжения департамента от 18.02.2009 </w:t>
      </w:r>
      <w:r>
        <w:t>№</w:t>
      </w:r>
      <w:r w:rsidRPr="00547482">
        <w:t xml:space="preserve"> 5 и от 26.11.2009 </w:t>
      </w:r>
      <w:r>
        <w:t>№</w:t>
      </w:r>
      <w:r w:rsidRPr="00547482">
        <w:t xml:space="preserve"> 149</w:t>
      </w:r>
      <w:r w:rsidR="0059138A">
        <w:t>»</w:t>
      </w:r>
      <w:r>
        <w:t>.</w:t>
      </w:r>
    </w:p>
    <w:p w:rsidR="0098771F" w:rsidRDefault="00547482" w:rsidP="0059138A">
      <w:pPr>
        <w:pStyle w:val="aa"/>
        <w:numPr>
          <w:ilvl w:val="2"/>
          <w:numId w:val="2"/>
        </w:numPr>
        <w:spacing w:line="360" w:lineRule="auto"/>
        <w:ind w:left="0" w:firstLine="709"/>
        <w:jc w:val="both"/>
      </w:pPr>
      <w:r>
        <w:t>О</w:t>
      </w:r>
      <w:r w:rsidRPr="00547482">
        <w:t xml:space="preserve">т 12.07.2010 </w:t>
      </w:r>
      <w:r>
        <w:t>№</w:t>
      </w:r>
      <w:r w:rsidRPr="00547482">
        <w:t xml:space="preserve"> 59 </w:t>
      </w:r>
      <w:r w:rsidR="0059138A">
        <w:t>«</w:t>
      </w:r>
      <w:r w:rsidRPr="00547482">
        <w:t xml:space="preserve">О внесении изменений в распоряжение департамента от 18.02.2009 </w:t>
      </w:r>
      <w:r>
        <w:t>№</w:t>
      </w:r>
      <w:r w:rsidRPr="00547482">
        <w:t xml:space="preserve"> 5</w:t>
      </w:r>
      <w:r w:rsidR="0059138A">
        <w:t>»</w:t>
      </w:r>
      <w:r w:rsidR="0098771F" w:rsidRPr="0098771F">
        <w:t>.</w:t>
      </w:r>
    </w:p>
    <w:p w:rsidR="0059138A" w:rsidRDefault="0059138A" w:rsidP="0059138A">
      <w:pPr>
        <w:pStyle w:val="aa"/>
        <w:numPr>
          <w:ilvl w:val="2"/>
          <w:numId w:val="2"/>
        </w:numPr>
        <w:spacing w:line="360" w:lineRule="auto"/>
        <w:ind w:left="0" w:firstLine="709"/>
        <w:jc w:val="both"/>
      </w:pPr>
      <w:r>
        <w:t xml:space="preserve">От </w:t>
      </w:r>
      <w:r w:rsidRPr="0059138A">
        <w:t xml:space="preserve">08.09.2014 </w:t>
      </w:r>
      <w:r>
        <w:t>№</w:t>
      </w:r>
      <w:r w:rsidRPr="0059138A">
        <w:t xml:space="preserve"> 64 </w:t>
      </w:r>
      <w:r>
        <w:t>«</w:t>
      </w:r>
      <w:r w:rsidRPr="0059138A">
        <w:t xml:space="preserve">О внесении изменений в распоряжение департамента от 18.02.2009 </w:t>
      </w:r>
      <w:r>
        <w:t>№</w:t>
      </w:r>
      <w:r w:rsidRPr="0059138A">
        <w:t xml:space="preserve"> 5</w:t>
      </w:r>
      <w:r>
        <w:t>».</w:t>
      </w:r>
    </w:p>
    <w:p w:rsidR="005E53F1" w:rsidRDefault="0059138A" w:rsidP="0059138A">
      <w:pPr>
        <w:pStyle w:val="aa"/>
        <w:numPr>
          <w:ilvl w:val="1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>Министерства сельского хозяйства и продовольствия Кировской области:</w:t>
      </w:r>
    </w:p>
    <w:p w:rsidR="0059138A" w:rsidRDefault="0059138A" w:rsidP="0059138A">
      <w:pPr>
        <w:pStyle w:val="aa"/>
        <w:numPr>
          <w:ilvl w:val="2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 xml:space="preserve">От </w:t>
      </w:r>
      <w:r w:rsidRPr="0059138A">
        <w:t xml:space="preserve">17.11.2015 </w:t>
      </w:r>
      <w:r>
        <w:t>№</w:t>
      </w:r>
      <w:r w:rsidRPr="0059138A">
        <w:t xml:space="preserve"> 13 </w:t>
      </w:r>
      <w:r>
        <w:t>«</w:t>
      </w:r>
      <w:r w:rsidRPr="0059138A">
        <w:t>О внесении изменений в распоряжение от</w:t>
      </w:r>
      <w:r>
        <w:t> </w:t>
      </w:r>
      <w:r w:rsidRPr="0059138A">
        <w:t xml:space="preserve">18.02.2009 </w:t>
      </w:r>
      <w:r>
        <w:t>№</w:t>
      </w:r>
      <w:r w:rsidRPr="0059138A">
        <w:t xml:space="preserve"> 5</w:t>
      </w:r>
      <w:r>
        <w:t xml:space="preserve">». </w:t>
      </w:r>
    </w:p>
    <w:p w:rsidR="0059138A" w:rsidRDefault="0059138A" w:rsidP="0059138A">
      <w:pPr>
        <w:pStyle w:val="aa"/>
        <w:numPr>
          <w:ilvl w:val="2"/>
          <w:numId w:val="2"/>
        </w:numPr>
        <w:spacing w:line="360" w:lineRule="auto"/>
        <w:ind w:left="0" w:firstLine="709"/>
        <w:jc w:val="both"/>
      </w:pPr>
      <w:r>
        <w:t xml:space="preserve">От </w:t>
      </w:r>
      <w:r w:rsidRPr="0059138A">
        <w:t xml:space="preserve">29.12.2016 </w:t>
      </w:r>
      <w:r>
        <w:t>№</w:t>
      </w:r>
      <w:r w:rsidRPr="0059138A">
        <w:t xml:space="preserve"> 93 </w:t>
      </w:r>
      <w:r>
        <w:t>«</w:t>
      </w:r>
      <w:r w:rsidRPr="0059138A">
        <w:t>О внесении изменений в распоряжение департамента сельского хозяйства и продовольствия Кировской области от</w:t>
      </w:r>
      <w:r>
        <w:t> </w:t>
      </w:r>
      <w:r w:rsidRPr="0059138A">
        <w:t xml:space="preserve">18.02.2009 </w:t>
      </w:r>
      <w:r>
        <w:t>№</w:t>
      </w:r>
      <w:r w:rsidRPr="0059138A">
        <w:t xml:space="preserve"> 5</w:t>
      </w:r>
      <w:r>
        <w:t>»</w:t>
      </w:r>
      <w:r w:rsidR="00145666">
        <w:t>.</w:t>
      </w:r>
    </w:p>
    <w:p w:rsidR="0059138A" w:rsidRDefault="0059138A" w:rsidP="0059138A">
      <w:pPr>
        <w:pStyle w:val="aa"/>
        <w:numPr>
          <w:ilvl w:val="2"/>
          <w:numId w:val="2"/>
        </w:numPr>
        <w:spacing w:line="360" w:lineRule="auto"/>
        <w:ind w:left="0" w:firstLine="709"/>
        <w:jc w:val="both"/>
      </w:pPr>
      <w:r>
        <w:t xml:space="preserve">От </w:t>
      </w:r>
      <w:r w:rsidRPr="0059138A">
        <w:t xml:space="preserve">07.12.2017 </w:t>
      </w:r>
      <w:r>
        <w:t>№</w:t>
      </w:r>
      <w:r w:rsidRPr="0059138A">
        <w:t xml:space="preserve"> 85 </w:t>
      </w:r>
      <w:r>
        <w:t>«</w:t>
      </w:r>
      <w:r w:rsidRPr="0059138A">
        <w:t>О внесении изменений в распоряжение департамента сельского хозяйства и продовольствия Кировской области от</w:t>
      </w:r>
      <w:r>
        <w:t> </w:t>
      </w:r>
      <w:r w:rsidRPr="0059138A">
        <w:t xml:space="preserve">18.02.2009 </w:t>
      </w:r>
      <w:r>
        <w:t>№</w:t>
      </w:r>
      <w:r w:rsidRPr="0059138A">
        <w:t xml:space="preserve"> 5</w:t>
      </w:r>
      <w:r>
        <w:t>».</w:t>
      </w:r>
    </w:p>
    <w:p w:rsidR="0098771F" w:rsidRPr="0098771F" w:rsidRDefault="0098771F" w:rsidP="0059138A">
      <w:pPr>
        <w:spacing w:line="360" w:lineRule="auto"/>
        <w:ind w:firstLine="709"/>
        <w:jc w:val="both"/>
      </w:pPr>
      <w:r w:rsidRPr="0098771F">
        <w:t>3.</w:t>
      </w:r>
      <w:r w:rsidRPr="0098771F">
        <w:tab/>
        <w:t>Контроль за выполнением настоящего распоряжения возложить на</w:t>
      </w:r>
      <w:r>
        <w:t> </w:t>
      </w:r>
      <w:r w:rsidRPr="0098771F">
        <w:t>заместителя министра сельского хозяйства и продовольствия Кировской области Головкову И.В.</w:t>
      </w:r>
    </w:p>
    <w:p w:rsidR="00086E6A" w:rsidRDefault="00465EE2" w:rsidP="0098771F">
      <w:pPr>
        <w:tabs>
          <w:tab w:val="left" w:pos="0"/>
        </w:tabs>
        <w:spacing w:line="360" w:lineRule="auto"/>
        <w:ind w:firstLine="851"/>
        <w:jc w:val="both"/>
      </w:pPr>
      <w:r w:rsidRPr="000519D0">
        <w:t>4</w:t>
      </w:r>
      <w:r w:rsidR="0098771F" w:rsidRPr="000519D0">
        <w:t>.</w:t>
      </w:r>
      <w:r w:rsidR="0098771F" w:rsidRPr="000519D0">
        <w:tab/>
        <w:t>Настоящее распоряжение вступает</w:t>
      </w:r>
      <w:r w:rsidR="0059138A" w:rsidRPr="000519D0">
        <w:t xml:space="preserve"> в силу</w:t>
      </w:r>
      <w:r w:rsidR="00436E3B" w:rsidRPr="00991198">
        <w:rPr>
          <w:szCs w:val="28"/>
        </w:rPr>
        <w:t xml:space="preserve">через десять дней со дня его официального опубликования и распространяется на правоотношения, возникшие </w:t>
      </w:r>
      <w:r w:rsidR="00436E3B">
        <w:rPr>
          <w:szCs w:val="28"/>
        </w:rPr>
        <w:t>с 01</w:t>
      </w:r>
      <w:r w:rsidR="00436E3B" w:rsidRPr="00991198">
        <w:rPr>
          <w:szCs w:val="28"/>
        </w:rPr>
        <w:t>.0</w:t>
      </w:r>
      <w:r w:rsidR="00436E3B">
        <w:rPr>
          <w:szCs w:val="28"/>
        </w:rPr>
        <w:t>1</w:t>
      </w:r>
      <w:r w:rsidR="00436E3B" w:rsidRPr="00991198">
        <w:rPr>
          <w:szCs w:val="28"/>
        </w:rPr>
        <w:t>.201</w:t>
      </w:r>
      <w:r w:rsidR="00436E3B">
        <w:rPr>
          <w:szCs w:val="28"/>
        </w:rPr>
        <w:t>9</w:t>
      </w:r>
      <w:r w:rsidR="0098771F" w:rsidRPr="000519D0">
        <w:t>.</w:t>
      </w:r>
    </w:p>
    <w:p w:rsidR="00233E0C" w:rsidRPr="004929DF" w:rsidRDefault="00233E0C" w:rsidP="00233E0C">
      <w:pPr>
        <w:autoSpaceDE w:val="0"/>
        <w:autoSpaceDN w:val="0"/>
        <w:adjustRightInd w:val="0"/>
        <w:spacing w:before="720"/>
        <w:jc w:val="both"/>
        <w:outlineLvl w:val="0"/>
        <w:rPr>
          <w:szCs w:val="28"/>
        </w:rPr>
      </w:pPr>
      <w:r>
        <w:rPr>
          <w:szCs w:val="28"/>
        </w:rPr>
        <w:t>З</w:t>
      </w:r>
      <w:r w:rsidRPr="004929DF">
        <w:rPr>
          <w:szCs w:val="28"/>
        </w:rPr>
        <w:t>аместител</w:t>
      </w:r>
      <w:r>
        <w:rPr>
          <w:szCs w:val="28"/>
        </w:rPr>
        <w:t>ь</w:t>
      </w:r>
      <w:r w:rsidRPr="004929DF">
        <w:rPr>
          <w:szCs w:val="28"/>
        </w:rPr>
        <w:t xml:space="preserve"> Председателя</w:t>
      </w:r>
    </w:p>
    <w:p w:rsidR="00233E0C" w:rsidRPr="004929DF" w:rsidRDefault="00233E0C" w:rsidP="00233E0C">
      <w:pPr>
        <w:tabs>
          <w:tab w:val="right" w:pos="9639"/>
        </w:tabs>
        <w:rPr>
          <w:szCs w:val="28"/>
        </w:rPr>
      </w:pPr>
      <w:r w:rsidRPr="004929DF">
        <w:rPr>
          <w:szCs w:val="28"/>
        </w:rPr>
        <w:t>Правительства области,</w:t>
      </w:r>
    </w:p>
    <w:p w:rsidR="00233E0C" w:rsidRDefault="00233E0C" w:rsidP="00233E0C">
      <w:pPr>
        <w:tabs>
          <w:tab w:val="right" w:pos="9639"/>
        </w:tabs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233E0C" w:rsidRPr="0098771F" w:rsidRDefault="00233E0C" w:rsidP="00233E0C">
      <w:pPr>
        <w:tabs>
          <w:tab w:val="left" w:pos="0"/>
          <w:tab w:val="left" w:pos="7655"/>
        </w:tabs>
        <w:spacing w:line="360" w:lineRule="auto"/>
        <w:jc w:val="both"/>
      </w:pPr>
      <w:r>
        <w:rPr>
          <w:szCs w:val="28"/>
        </w:rPr>
        <w:t>продовольствия Кировской области</w:t>
      </w:r>
      <w:r w:rsidRPr="004929DF">
        <w:rPr>
          <w:szCs w:val="28"/>
        </w:rPr>
        <w:tab/>
      </w:r>
      <w:proofErr w:type="spellStart"/>
      <w:r w:rsidRPr="004929DF">
        <w:rPr>
          <w:szCs w:val="28"/>
        </w:rPr>
        <w:t>А.А.Котлячков</w:t>
      </w:r>
      <w:proofErr w:type="spellEnd"/>
    </w:p>
    <w:sectPr w:rsidR="00233E0C" w:rsidRPr="0098771F" w:rsidSect="00C64813">
      <w:headerReference w:type="default" r:id="rId8"/>
      <w:headerReference w:type="first" r:id="rId9"/>
      <w:pgSz w:w="11906" w:h="16838"/>
      <w:pgMar w:top="1134" w:right="709" w:bottom="1134" w:left="1559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6A1" w:rsidRDefault="004926A1" w:rsidP="009F3361">
      <w:r>
        <w:separator/>
      </w:r>
    </w:p>
  </w:endnote>
  <w:endnote w:type="continuationSeparator" w:id="0">
    <w:p w:rsidR="004926A1" w:rsidRDefault="004926A1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6A1" w:rsidRDefault="004926A1" w:rsidP="009F3361">
      <w:r>
        <w:separator/>
      </w:r>
    </w:p>
  </w:footnote>
  <w:footnote w:type="continuationSeparator" w:id="0">
    <w:p w:rsidR="004926A1" w:rsidRDefault="004926A1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4575844"/>
      <w:docPartObj>
        <w:docPartGallery w:val="Page Numbers (Top of Page)"/>
        <w:docPartUnique/>
      </w:docPartObj>
    </w:sdtPr>
    <w:sdtEndPr/>
    <w:sdtContent>
      <w:p w:rsidR="00D82021" w:rsidRDefault="004B4FEC">
        <w:pPr>
          <w:pStyle w:val="a4"/>
          <w:jc w:val="center"/>
        </w:pPr>
        <w:r>
          <w:rPr>
            <w:noProof/>
          </w:rPr>
          <w:fldChar w:fldCharType="begin"/>
        </w:r>
        <w:r w:rsidR="00EB1DE2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D6C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21" w:rsidRDefault="00D82021" w:rsidP="0098771F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F71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11644EA"/>
    <w:multiLevelType w:val="hybridMultilevel"/>
    <w:tmpl w:val="1B607A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1BF6"/>
    <w:rsid w:val="0004234D"/>
    <w:rsid w:val="0004387C"/>
    <w:rsid w:val="0004563E"/>
    <w:rsid w:val="000519D0"/>
    <w:rsid w:val="0005247D"/>
    <w:rsid w:val="000525DA"/>
    <w:rsid w:val="00053089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5D76"/>
    <w:rsid w:val="000A6A03"/>
    <w:rsid w:val="000A7E82"/>
    <w:rsid w:val="000B27CF"/>
    <w:rsid w:val="000B331A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12CF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5666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49F6"/>
    <w:rsid w:val="001D5FD9"/>
    <w:rsid w:val="001D6E82"/>
    <w:rsid w:val="001E32AB"/>
    <w:rsid w:val="001E4371"/>
    <w:rsid w:val="001E4794"/>
    <w:rsid w:val="001E5BFE"/>
    <w:rsid w:val="001E66BF"/>
    <w:rsid w:val="001F1CB2"/>
    <w:rsid w:val="001F5C3A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3E0C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4CA3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D6C27"/>
    <w:rsid w:val="002E2135"/>
    <w:rsid w:val="002E2C05"/>
    <w:rsid w:val="002E51F7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4AF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5D6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1974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E538F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6E3B"/>
    <w:rsid w:val="00437D9E"/>
    <w:rsid w:val="00440CF2"/>
    <w:rsid w:val="004419C5"/>
    <w:rsid w:val="004521E4"/>
    <w:rsid w:val="00452682"/>
    <w:rsid w:val="00456CDF"/>
    <w:rsid w:val="00464D74"/>
    <w:rsid w:val="00465EE2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26A1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4FEC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47482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138A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53F1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990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273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0F0E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2698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0B53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01F3"/>
    <w:rsid w:val="0096168B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71F"/>
    <w:rsid w:val="0098786A"/>
    <w:rsid w:val="009878FE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2D0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6B25"/>
    <w:rsid w:val="00B073A4"/>
    <w:rsid w:val="00B1036A"/>
    <w:rsid w:val="00B104A0"/>
    <w:rsid w:val="00B118D7"/>
    <w:rsid w:val="00B13533"/>
    <w:rsid w:val="00B14010"/>
    <w:rsid w:val="00B16CCA"/>
    <w:rsid w:val="00B17E78"/>
    <w:rsid w:val="00B17FED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44D25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0115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06A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813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A4CCD"/>
    <w:rsid w:val="00CB0B46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08FB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4FE"/>
    <w:rsid w:val="00D749FF"/>
    <w:rsid w:val="00D8031D"/>
    <w:rsid w:val="00D81A00"/>
    <w:rsid w:val="00D82021"/>
    <w:rsid w:val="00D82C2A"/>
    <w:rsid w:val="00D84A77"/>
    <w:rsid w:val="00D852AF"/>
    <w:rsid w:val="00D85B08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64A"/>
    <w:rsid w:val="00EB0FC9"/>
    <w:rsid w:val="00EB1DE2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1291"/>
    <w:rsid w:val="00EF287D"/>
    <w:rsid w:val="00EF2B4C"/>
    <w:rsid w:val="00EF3DD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47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Svetlana</cp:lastModifiedBy>
  <cp:revision>18</cp:revision>
  <cp:lastPrinted>2018-12-10T07:26:00Z</cp:lastPrinted>
  <dcterms:created xsi:type="dcterms:W3CDTF">2018-12-07T14:22:00Z</dcterms:created>
  <dcterms:modified xsi:type="dcterms:W3CDTF">2019-02-06T13:06:00Z</dcterms:modified>
</cp:coreProperties>
</file>